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EEACA"/>
  <w:body>
    <w:p>
      <w:pPr>
        <w:pStyle w:val="2"/>
      </w:pPr>
      <w:r>
        <w:rPr>
          <w:rFonts w:hint="eastAsia"/>
          <w:lang w:val="en-US" w:eastAsia="zh-CN"/>
        </w:rPr>
        <w:t>专题民主生活会</w:t>
      </w:r>
      <w:r>
        <w:rPr>
          <w:rFonts w:hint="eastAsia"/>
        </w:rPr>
        <w:t>整改落实“四个清单”（样式）</w:t>
      </w:r>
    </w:p>
    <w:p>
      <w:pPr>
        <w:ind w:firstLine="640"/>
        <w:rPr>
          <w:rFonts w:hint="eastAsia"/>
        </w:rPr>
      </w:pPr>
    </w:p>
    <w:p>
      <w:pPr>
        <w:ind w:firstLine="960" w:firstLineChars="3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填表单位（人）：                                     填表时间：</w:t>
      </w:r>
    </w:p>
    <w:tbl>
      <w:tblPr>
        <w:tblStyle w:val="11"/>
        <w:tblW w:w="11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2694"/>
        <w:gridCol w:w="2180"/>
        <w:gridCol w:w="4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问题清单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8"/>
                <w:szCs w:val="21"/>
              </w:rPr>
              <w:t>（具体问题）</w:t>
            </w:r>
          </w:p>
        </w:tc>
        <w:tc>
          <w:tcPr>
            <w:tcW w:w="2694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任务清单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（具体措施）</w:t>
            </w:r>
          </w:p>
        </w:tc>
        <w:tc>
          <w:tcPr>
            <w:tcW w:w="2180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责任清单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（责任单位或责任人）</w:t>
            </w:r>
          </w:p>
        </w:tc>
        <w:tc>
          <w:tcPr>
            <w:tcW w:w="4765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标准清单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（包括整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0"/>
                <w:szCs w:val="30"/>
              </w:rPr>
              <w:t>改完成时限和要达到的要求等）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</w:tcPr>
          <w:p>
            <w:pPr>
              <w:spacing w:line="400" w:lineRule="exact"/>
              <w:ind w:firstLine="0" w:firstLineChars="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694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180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4765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</w:tcPr>
          <w:p>
            <w:pPr>
              <w:spacing w:line="400" w:lineRule="exact"/>
              <w:ind w:firstLine="0" w:firstLineChars="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694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180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4765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</w:tcPr>
          <w:p>
            <w:pPr>
              <w:spacing w:line="400" w:lineRule="exact"/>
              <w:ind w:firstLine="0" w:firstLineChars="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694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180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4765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</w:tcPr>
          <w:p>
            <w:pPr>
              <w:spacing w:line="400" w:lineRule="exact"/>
              <w:ind w:firstLine="0" w:firstLineChars="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……</w:t>
            </w:r>
          </w:p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694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2180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  <w:tc>
          <w:tcPr>
            <w:tcW w:w="4765" w:type="dxa"/>
          </w:tcPr>
          <w:p>
            <w:pPr>
              <w:spacing w:line="400" w:lineRule="exact"/>
              <w:ind w:firstLine="0" w:firstLineChars="0"/>
              <w:rPr>
                <w:rFonts w:hint="eastAsia"/>
                <w:sz w:val="30"/>
                <w:szCs w:val="30"/>
              </w:rPr>
            </w:pPr>
          </w:p>
        </w:tc>
      </w:tr>
    </w:tbl>
    <w:p>
      <w:pPr>
        <w:ind w:firstLine="640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474" w:right="1814" w:bottom="1474" w:left="1588" w:header="851" w:footer="992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AC3"/>
    <w:rsid w:val="00236AB6"/>
    <w:rsid w:val="002D1DA0"/>
    <w:rsid w:val="002F6560"/>
    <w:rsid w:val="002F7DF4"/>
    <w:rsid w:val="003B47D9"/>
    <w:rsid w:val="003C3F07"/>
    <w:rsid w:val="00431316"/>
    <w:rsid w:val="0054793D"/>
    <w:rsid w:val="006416A0"/>
    <w:rsid w:val="00713CF9"/>
    <w:rsid w:val="00747AC3"/>
    <w:rsid w:val="00761C59"/>
    <w:rsid w:val="00786D47"/>
    <w:rsid w:val="00892B1C"/>
    <w:rsid w:val="008B4FD4"/>
    <w:rsid w:val="0092573A"/>
    <w:rsid w:val="009B3582"/>
    <w:rsid w:val="00A55952"/>
    <w:rsid w:val="00AE3B20"/>
    <w:rsid w:val="00B9693F"/>
    <w:rsid w:val="00C41E75"/>
    <w:rsid w:val="00D770B8"/>
    <w:rsid w:val="00DF0175"/>
    <w:rsid w:val="00E331E8"/>
    <w:rsid w:val="00E96EC9"/>
    <w:rsid w:val="00F856E7"/>
    <w:rsid w:val="104B1E82"/>
    <w:rsid w:val="121927FA"/>
    <w:rsid w:val="38B365BA"/>
    <w:rsid w:val="39913C8B"/>
    <w:rsid w:val="77A8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ind w:firstLine="200" w:firstLineChars="200"/>
      <w:jc w:val="both"/>
    </w:pPr>
    <w:rPr>
      <w:rFonts w:ascii="方正仿宋_GBK" w:eastAsia="方正仿宋_GBK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line="0" w:lineRule="atLeast"/>
      <w:ind w:firstLine="0" w:firstLineChars="0"/>
      <w:jc w:val="center"/>
      <w:outlineLvl w:val="0"/>
    </w:pPr>
    <w:rPr>
      <w:rFonts w:ascii="方正小标宋_GBK"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outlineLvl w:val="1"/>
    </w:pPr>
    <w:rPr>
      <w:rFonts w:ascii="方正黑体_GBK" w:eastAsia="方正黑体_GBK" w:hAnsiTheme="majorHAnsi" w:cstheme="majorBidi"/>
      <w:bCs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outlineLvl w:val="2"/>
    </w:pPr>
    <w:rPr>
      <w:rFonts w:ascii="方正楷体_GBK" w:eastAsia="方正楷体_GBK"/>
      <w:bCs/>
      <w:szCs w:val="32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outlineLvl w:val="3"/>
    </w:pPr>
    <w:rPr>
      <w:rFonts w:hAnsiTheme="majorHAnsi" w:cstheme="majorBidi"/>
      <w:b/>
      <w:bCs/>
      <w:szCs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Subtitle"/>
    <w:basedOn w:val="1"/>
    <w:next w:val="1"/>
    <w:link w:val="18"/>
    <w:qFormat/>
    <w:uiPriority w:val="11"/>
    <w:pPr>
      <w:jc w:val="center"/>
      <w:outlineLvl w:val="2"/>
    </w:pPr>
    <w:rPr>
      <w:b/>
      <w:bCs/>
      <w:kern w:val="28"/>
      <w:szCs w:val="32"/>
    </w:rPr>
  </w:style>
  <w:style w:type="paragraph" w:styleId="9">
    <w:name w:val="Title"/>
    <w:basedOn w:val="1"/>
    <w:next w:val="1"/>
    <w:link w:val="15"/>
    <w:qFormat/>
    <w:uiPriority w:val="10"/>
    <w:pPr>
      <w:outlineLvl w:val="1"/>
    </w:pPr>
    <w:rPr>
      <w:rFonts w:ascii="方正楷体_GBK" w:eastAsia="方正楷体_GBK" w:hAnsiTheme="majorHAnsi" w:cstheme="majorBidi"/>
      <w:bCs/>
      <w:szCs w:val="32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1 字符"/>
    <w:basedOn w:val="12"/>
    <w:link w:val="2"/>
    <w:qFormat/>
    <w:uiPriority w:val="9"/>
    <w:rPr>
      <w:rFonts w:ascii="方正小标宋_GBK" w:eastAsia="方正小标宋_GBK"/>
      <w:bCs/>
      <w:kern w:val="44"/>
      <w:sz w:val="44"/>
      <w:szCs w:val="44"/>
    </w:rPr>
  </w:style>
  <w:style w:type="character" w:customStyle="1" w:styleId="14">
    <w:name w:val="标题 2 字符"/>
    <w:basedOn w:val="12"/>
    <w:link w:val="3"/>
    <w:qFormat/>
    <w:uiPriority w:val="9"/>
    <w:rPr>
      <w:rFonts w:ascii="方正黑体_GBK" w:eastAsia="方正黑体_GBK" w:hAnsiTheme="majorHAnsi" w:cstheme="majorBidi"/>
      <w:bCs/>
      <w:sz w:val="32"/>
      <w:szCs w:val="32"/>
    </w:rPr>
  </w:style>
  <w:style w:type="character" w:customStyle="1" w:styleId="15">
    <w:name w:val="标题 字符"/>
    <w:basedOn w:val="12"/>
    <w:link w:val="9"/>
    <w:qFormat/>
    <w:uiPriority w:val="10"/>
    <w:rPr>
      <w:rFonts w:ascii="方正楷体_GBK" w:eastAsia="方正楷体_GBK" w:hAnsiTheme="majorHAnsi" w:cstheme="majorBidi"/>
      <w:bCs/>
      <w:sz w:val="32"/>
      <w:szCs w:val="32"/>
    </w:rPr>
  </w:style>
  <w:style w:type="character" w:customStyle="1" w:styleId="16">
    <w:name w:val="页眉 字符"/>
    <w:basedOn w:val="12"/>
    <w:link w:val="7"/>
    <w:qFormat/>
    <w:uiPriority w:val="99"/>
    <w:rPr>
      <w:rFonts w:eastAsia="方正仿宋_GBK"/>
      <w:sz w:val="18"/>
      <w:szCs w:val="18"/>
    </w:rPr>
  </w:style>
  <w:style w:type="character" w:customStyle="1" w:styleId="17">
    <w:name w:val="页脚 字符"/>
    <w:basedOn w:val="12"/>
    <w:link w:val="6"/>
    <w:qFormat/>
    <w:uiPriority w:val="99"/>
    <w:rPr>
      <w:rFonts w:eastAsia="方正仿宋_GBK"/>
      <w:sz w:val="18"/>
      <w:szCs w:val="18"/>
    </w:rPr>
  </w:style>
  <w:style w:type="character" w:customStyle="1" w:styleId="18">
    <w:name w:val="副标题 字符"/>
    <w:basedOn w:val="12"/>
    <w:link w:val="8"/>
    <w:qFormat/>
    <w:uiPriority w:val="11"/>
    <w:rPr>
      <w:rFonts w:ascii="方正仿宋_GBK" w:eastAsia="方正仿宋_GBK"/>
      <w:b/>
      <w:bCs/>
      <w:kern w:val="28"/>
      <w:sz w:val="32"/>
      <w:szCs w:val="32"/>
    </w:rPr>
  </w:style>
  <w:style w:type="character" w:customStyle="1" w:styleId="19">
    <w:name w:val="标题 3 字符"/>
    <w:basedOn w:val="12"/>
    <w:link w:val="4"/>
    <w:qFormat/>
    <w:uiPriority w:val="9"/>
    <w:rPr>
      <w:rFonts w:ascii="方正楷体_GBK" w:eastAsia="方正楷体_GBK"/>
      <w:bCs/>
      <w:sz w:val="32"/>
      <w:szCs w:val="32"/>
    </w:rPr>
  </w:style>
  <w:style w:type="character" w:customStyle="1" w:styleId="20">
    <w:name w:val="标题 4 字符"/>
    <w:basedOn w:val="12"/>
    <w:link w:val="5"/>
    <w:semiHidden/>
    <w:qFormat/>
    <w:uiPriority w:val="9"/>
    <w:rPr>
      <w:rFonts w:ascii="方正仿宋_GBK" w:eastAsia="方正仿宋_GBK" w:hAnsiTheme="majorHAnsi" w:cstheme="majorBidi"/>
      <w:b/>
      <w:bCs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171</Characters>
  <Lines>1</Lines>
  <Paragraphs>1</Paragraphs>
  <TotalTime>3</TotalTime>
  <ScaleCrop>false</ScaleCrop>
  <LinksUpToDate>false</LinksUpToDate>
  <CharactersWithSpaces>199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2019-08-07T04:35:00Z</dcterms:created>
  <dc:creator>谢广觉</dc:creator>
  <cp:lastModifiedBy>阡陌</cp:lastModifiedBy>
  <dcterms:modified xsi:type="dcterms:W3CDTF">2021-12-29T07:48:58Z</dcterms:modified>
  <dc:title>主题教育检视问题、整改落实“四个清单”（样式）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9277CDA4AE734889BED4EC0AE54B6413</vt:lpwstr>
  </property>
</Properties>
</file>